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73" w:rsidRDefault="00CA5573" w:rsidP="00CA5573">
      <w:pPr>
        <w:pStyle w:val="PlainText"/>
      </w:pPr>
      <w:r>
        <w:t>Dear Shipwrights,</w:t>
      </w:r>
    </w:p>
    <w:p w:rsidR="00CA5573" w:rsidRDefault="00CA5573" w:rsidP="00CA5573">
      <w:pPr>
        <w:pStyle w:val="PlainText"/>
      </w:pPr>
    </w:p>
    <w:p w:rsidR="00CA5573" w:rsidRDefault="00CA5573" w:rsidP="00CA5573">
      <w:pPr>
        <w:pStyle w:val="PlainText"/>
      </w:pPr>
      <w:r>
        <w:t>Please find a few items of interest below: </w:t>
      </w:r>
    </w:p>
    <w:p w:rsidR="00CA5573" w:rsidRDefault="00CA5573" w:rsidP="00CA5573">
      <w:pPr>
        <w:rPr>
          <w:rFonts w:ascii="Comic Sans MS" w:hAnsi="Comic Sans MS"/>
          <w:color w:val="0070C0"/>
        </w:rPr>
      </w:pPr>
    </w:p>
    <w:p w:rsidR="00CA5573" w:rsidRDefault="00CA5573" w:rsidP="00CA5573">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CA5573" w:rsidRDefault="00CA5573" w:rsidP="00CA5573">
      <w:pPr>
        <w:spacing w:line="276" w:lineRule="auto"/>
        <w:rPr>
          <w:rFonts w:ascii="Comic Sans MS" w:hAnsi="Comic Sans MS"/>
          <w:color w:val="0070C0"/>
        </w:rPr>
      </w:pPr>
    </w:p>
    <w:tbl>
      <w:tblPr>
        <w:tblW w:w="11191" w:type="dxa"/>
        <w:tblCellMar>
          <w:left w:w="0" w:type="dxa"/>
          <w:right w:w="0" w:type="dxa"/>
        </w:tblCellMar>
        <w:tblLook w:val="04A0" w:firstRow="1" w:lastRow="0" w:firstColumn="1" w:lastColumn="0" w:noHBand="0" w:noVBand="1"/>
      </w:tblPr>
      <w:tblGrid>
        <w:gridCol w:w="1552"/>
        <w:gridCol w:w="3118"/>
        <w:gridCol w:w="3260"/>
        <w:gridCol w:w="3261"/>
      </w:tblGrid>
      <w:tr w:rsidR="00CA5573" w:rsidTr="00CA5573">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Date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Remarks</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(c)</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jc w:val="center"/>
              <w:rPr>
                <w:rFonts w:ascii="Comic Sans MS" w:hAnsi="Comic Sans MS"/>
                <w:color w:val="0070C0"/>
              </w:rPr>
            </w:pPr>
            <w:r>
              <w:rPr>
                <w:rFonts w:ascii="Comic Sans MS" w:hAnsi="Comic Sans MS"/>
                <w:color w:val="0070C0"/>
              </w:rPr>
              <w:t>(d)</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26 Jun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 xml:space="preserve">Election of Sheriffs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Guildhall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b/>
                <w:bCs/>
                <w:color w:val="0070C0"/>
              </w:rPr>
              <w:t xml:space="preserve">28 </w:t>
            </w:r>
            <w:r>
              <w:rPr>
                <w:rFonts w:ascii="Comic Sans MS" w:hAnsi="Comic Sans MS"/>
                <w:color w:val="0070C0"/>
              </w:rPr>
              <w:t>Jun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Gathering – an informal get together over drinks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proofErr w:type="spellStart"/>
            <w:r>
              <w:rPr>
                <w:rFonts w:ascii="Comic Sans MS" w:hAnsi="Comic Sans MS"/>
                <w:color w:val="0070C0"/>
              </w:rPr>
              <w:t>Corney</w:t>
            </w:r>
            <w:proofErr w:type="spellEnd"/>
            <w:r>
              <w:rPr>
                <w:rFonts w:ascii="Comic Sans MS" w:hAnsi="Comic Sans MS"/>
                <w:color w:val="0070C0"/>
              </w:rPr>
              <w:t xml:space="preserve"> &amp; Barrow, Paternoster Square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See below and book in via the website.</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4 Jul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Historical Walking Tour with the Hon Historian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RV at Bank on the steps of The Royal Exchange at 5pm</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 xml:space="preserve">Fully Booked!!  </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22 Jul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PW’s Social Event – Deck Horse Racing &amp; supper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Liphook, Hampshire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Huge Fun!  Booking is now open – visit the website.</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12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Newcastle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Trinity House, Newcastle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Open to all Shipwrights.</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13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Visit to the Queen’s Silver Medal Competition.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Hawkhirst, Kielder Water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Open to all Shipwrights, E&amp;C &amp; Wardens have priority.</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27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Shipwrights’ Hull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 xml:space="preserve">Hull Trinity House.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Details TBC but open to all Shipwrights.</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29 Sep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Election of the Lord Mayor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Guildhall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1 Nov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Annual Banquet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Mansion House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All Shipwrights &amp; Guests.</w:t>
            </w:r>
          </w:p>
          <w:p w:rsidR="00CA5573" w:rsidRDefault="00CA5573">
            <w:pPr>
              <w:spacing w:line="276" w:lineRule="auto"/>
              <w:rPr>
                <w:rFonts w:ascii="Comic Sans MS" w:hAnsi="Comic Sans MS"/>
                <w:color w:val="0070C0"/>
              </w:rPr>
            </w:pPr>
            <w:r>
              <w:rPr>
                <w:rFonts w:ascii="Comic Sans MS" w:hAnsi="Comic Sans MS"/>
                <w:color w:val="0070C0"/>
              </w:rPr>
              <w:t>Note – a Wednesday!</w:t>
            </w:r>
          </w:p>
        </w:tc>
      </w:tr>
      <w:tr w:rsidR="00CA5573" w:rsidTr="00CA5573">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22 Nov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National Maritime Museum, Greenwich</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A5573" w:rsidRDefault="00CA5573">
            <w:pPr>
              <w:spacing w:line="276" w:lineRule="auto"/>
              <w:rPr>
                <w:rFonts w:ascii="Comic Sans MS" w:hAnsi="Comic Sans MS"/>
                <w:color w:val="0070C0"/>
              </w:rPr>
            </w:pPr>
            <w:r>
              <w:rPr>
                <w:rFonts w:ascii="Comic Sans MS" w:hAnsi="Comic Sans MS"/>
                <w:color w:val="0070C0"/>
              </w:rPr>
              <w:t>Details TBC</w:t>
            </w:r>
          </w:p>
        </w:tc>
      </w:tr>
    </w:tbl>
    <w:p w:rsidR="00CA5573" w:rsidRDefault="00CA5573" w:rsidP="00CA5573">
      <w:pPr>
        <w:rPr>
          <w:rFonts w:ascii="Comic Sans MS" w:hAnsi="Comic Sans MS"/>
          <w:color w:val="0070C0"/>
          <w:lang w:eastAsia="en-GB"/>
        </w:rPr>
      </w:pPr>
    </w:p>
    <w:p w:rsidR="00CA5573" w:rsidRDefault="00CA5573" w:rsidP="00CA5573">
      <w:pPr>
        <w:rPr>
          <w:rFonts w:ascii="Comic Sans MS" w:hAnsi="Comic Sans MS"/>
          <w:color w:val="0070C0"/>
          <w:lang w:eastAsia="en-GB"/>
        </w:rPr>
      </w:pPr>
    </w:p>
    <w:p w:rsidR="00CA5573" w:rsidRDefault="00CA5573" w:rsidP="00CA5573">
      <w:pPr>
        <w:rPr>
          <w:rFonts w:ascii="Comic Sans MS" w:hAnsi="Comic Sans MS"/>
          <w:color w:val="0070C0"/>
        </w:rPr>
      </w:pPr>
      <w:r>
        <w:rPr>
          <w:rFonts w:ascii="Comic Sans MS" w:hAnsi="Comic Sans MS"/>
          <w:b/>
          <w:bCs/>
          <w:color w:val="0070C0"/>
        </w:rPr>
        <w:lastRenderedPageBreak/>
        <w:t>Gathering – Wed 28 Jun 2017</w:t>
      </w:r>
      <w:r>
        <w:rPr>
          <w:rFonts w:ascii="Comic Sans MS" w:hAnsi="Comic Sans MS"/>
          <w:color w:val="0070C0"/>
        </w:rPr>
        <w:t xml:space="preserve">.  A Shipwrights’ Gathering will be held at </w:t>
      </w:r>
      <w:proofErr w:type="spellStart"/>
      <w:r>
        <w:rPr>
          <w:rFonts w:ascii="Comic Sans MS" w:hAnsi="Comic Sans MS"/>
          <w:color w:val="0070C0"/>
        </w:rPr>
        <w:t>Corney</w:t>
      </w:r>
      <w:proofErr w:type="spellEnd"/>
      <w:r>
        <w:rPr>
          <w:rFonts w:ascii="Comic Sans MS" w:hAnsi="Comic Sans MS"/>
          <w:color w:val="0070C0"/>
        </w:rPr>
        <w:t xml:space="preserve"> &amp; Barrow in Paternoster Square on Wed 28 Jun 2017.  All Shipwrights are welcome to attend and to bring guests, including prospective members.  Paul Harris has invited two of the Apprentices currently engaged on the Shipwrights’ Apprenticeship scheme from </w:t>
      </w:r>
      <w:proofErr w:type="spellStart"/>
      <w:r>
        <w:rPr>
          <w:rFonts w:ascii="Comic Sans MS" w:hAnsi="Comic Sans MS"/>
          <w:color w:val="0070C0"/>
        </w:rPr>
        <w:t>Seaglaze</w:t>
      </w:r>
      <w:proofErr w:type="spellEnd"/>
      <w:r>
        <w:rPr>
          <w:rFonts w:ascii="Comic Sans MS" w:hAnsi="Comic Sans MS"/>
          <w:color w:val="0070C0"/>
        </w:rPr>
        <w:t xml:space="preserve"> and they will be accompanied by their employer.  The Prime Warden and the Wardens will join the Gathering Booking by 1845, after their committee meeting.  The evening will be run on a pay your own way basis so there is no charge but those wishing to attend are requested to visit the website and book </w:t>
      </w:r>
      <w:r>
        <w:rPr>
          <w:rFonts w:ascii="Comic Sans MS" w:hAnsi="Comic Sans MS"/>
          <w:i/>
          <w:iCs/>
          <w:color w:val="0070C0"/>
        </w:rPr>
        <w:t>themselves</w:t>
      </w:r>
      <w:r>
        <w:rPr>
          <w:rFonts w:ascii="Comic Sans MS" w:hAnsi="Comic Sans MS"/>
          <w:color w:val="0070C0"/>
        </w:rPr>
        <w:t xml:space="preserve"> in so that we have an idea of numbers in advance.  </w:t>
      </w:r>
    </w:p>
    <w:p w:rsidR="00CA5573" w:rsidRDefault="00CA5573" w:rsidP="00CA5573">
      <w:pPr>
        <w:rPr>
          <w:rFonts w:ascii="Comic Sans MS" w:hAnsi="Comic Sans MS"/>
          <w:color w:val="0070C0"/>
        </w:rPr>
      </w:pPr>
    </w:p>
    <w:p w:rsidR="00CA5573" w:rsidRDefault="00CA5573" w:rsidP="00CA5573">
      <w:pPr>
        <w:ind w:left="720"/>
        <w:rPr>
          <w:rFonts w:ascii="Tahoma" w:hAnsi="Tahoma" w:cs="Tahoma"/>
          <w:color w:val="000000"/>
          <w:sz w:val="20"/>
          <w:szCs w:val="20"/>
        </w:rPr>
      </w:pPr>
      <w:r>
        <w:rPr>
          <w:rFonts w:ascii="Tahoma" w:hAnsi="Tahoma" w:cs="Tahoma"/>
          <w:color w:val="000000"/>
          <w:sz w:val="20"/>
          <w:szCs w:val="20"/>
        </w:rPr>
        <w:t xml:space="preserve">Alistair Clayton - MD of </w:t>
      </w:r>
      <w:proofErr w:type="spellStart"/>
      <w:r>
        <w:rPr>
          <w:rFonts w:ascii="Tahoma" w:hAnsi="Tahoma" w:cs="Tahoma"/>
          <w:color w:val="000000"/>
          <w:sz w:val="20"/>
          <w:szCs w:val="20"/>
        </w:rPr>
        <w:t>Seaglaze</w:t>
      </w:r>
      <w:proofErr w:type="spellEnd"/>
      <w:r>
        <w:rPr>
          <w:rFonts w:ascii="Tahoma" w:hAnsi="Tahoma" w:cs="Tahoma"/>
          <w:color w:val="000000"/>
          <w:sz w:val="20"/>
          <w:szCs w:val="20"/>
        </w:rPr>
        <w:t xml:space="preserve"> Marine Windows, designers and manufacturers of marine doors windows and hatch sets who supply a large proportion of the UK boat builders and many abroad too.</w:t>
      </w:r>
    </w:p>
    <w:p w:rsidR="00CA5573" w:rsidRDefault="00CA5573" w:rsidP="00CA5573">
      <w:pPr>
        <w:ind w:left="720"/>
        <w:rPr>
          <w:rFonts w:ascii="Tahoma" w:hAnsi="Tahoma" w:cs="Tahoma"/>
          <w:color w:val="000000"/>
          <w:sz w:val="20"/>
          <w:szCs w:val="20"/>
        </w:rPr>
      </w:pPr>
      <w:r>
        <w:rPr>
          <w:rFonts w:ascii="Tahoma" w:hAnsi="Tahoma" w:cs="Tahoma"/>
          <w:color w:val="000000"/>
          <w:sz w:val="20"/>
          <w:szCs w:val="20"/>
        </w:rPr>
        <w:t>Fabio Ricketts - First year apprentice and grant funded by the SA Scheme</w:t>
      </w:r>
    </w:p>
    <w:p w:rsidR="00CA5573" w:rsidRDefault="00CA5573" w:rsidP="00CA5573">
      <w:pPr>
        <w:spacing w:after="240"/>
        <w:ind w:left="720"/>
        <w:rPr>
          <w:rFonts w:ascii="Comic Sans MS" w:hAnsi="Comic Sans MS"/>
          <w:color w:val="0070C0"/>
        </w:rPr>
      </w:pPr>
      <w:r>
        <w:rPr>
          <w:rFonts w:ascii="Tahoma" w:hAnsi="Tahoma" w:cs="Tahoma"/>
          <w:color w:val="000000"/>
          <w:sz w:val="20"/>
          <w:szCs w:val="20"/>
        </w:rPr>
        <w:t xml:space="preserve">Dion Thompson - First year apprentice and loan funded by the SA Scheme  </w:t>
      </w:r>
      <w:r>
        <w:rPr>
          <w:rFonts w:ascii="Tahoma" w:hAnsi="Tahoma" w:cs="Tahoma"/>
          <w:color w:val="000000"/>
          <w:sz w:val="20"/>
          <w:szCs w:val="20"/>
        </w:rPr>
        <w:br/>
      </w:r>
      <w:r>
        <w:rPr>
          <w:rFonts w:ascii="Tahoma" w:hAnsi="Tahoma" w:cs="Tahoma"/>
          <w:color w:val="000000"/>
          <w:sz w:val="20"/>
          <w:szCs w:val="20"/>
        </w:rPr>
        <w:br/>
        <w:t xml:space="preserve">To discover more about the apprentices job roles and experiences so far with their apprenticeships please read the following news post about the company, apprentices and the Shipwrights' Apprenticeship Scheme funding and support: </w:t>
      </w:r>
      <w:hyperlink r:id="rId6" w:history="1">
        <w:r>
          <w:rPr>
            <w:rStyle w:val="Hyperlink"/>
            <w:rFonts w:ascii="Tahoma" w:hAnsi="Tahoma" w:cs="Tahoma"/>
            <w:sz w:val="20"/>
            <w:szCs w:val="20"/>
          </w:rPr>
          <w:t>http://www.shipwrights.co.uk/uncategorized/seaglaze-apprenticeships-proving-the-diveristy-of-opportunity-in-marine-industry</w:t>
        </w:r>
      </w:hyperlink>
    </w:p>
    <w:p w:rsidR="00CA5573" w:rsidRDefault="00CA5573" w:rsidP="00CA5573">
      <w:pPr>
        <w:rPr>
          <w:rFonts w:ascii="Comic Sans MS" w:hAnsi="Comic Sans MS"/>
          <w:color w:val="0070C0"/>
        </w:rPr>
      </w:pPr>
    </w:p>
    <w:p w:rsidR="00CA5573" w:rsidRDefault="00CA5573" w:rsidP="00CA5573">
      <w:pPr>
        <w:rPr>
          <w:rFonts w:ascii="Comic Sans MS" w:hAnsi="Comic Sans MS"/>
          <w:color w:val="0070C0"/>
        </w:rPr>
      </w:pPr>
      <w:r>
        <w:rPr>
          <w:rFonts w:ascii="Comic Sans MS" w:hAnsi="Comic Sans MS"/>
          <w:b/>
          <w:bCs/>
          <w:color w:val="0070C0"/>
        </w:rPr>
        <w:t>City History Walk with the Hon Historian</w:t>
      </w:r>
      <w:r>
        <w:rPr>
          <w:rFonts w:ascii="Comic Sans MS" w:hAnsi="Comic Sans MS"/>
          <w:color w:val="0070C0"/>
        </w:rPr>
        <w:t xml:space="preserve">.  Following the very impressive response to the Hon Historian’s invitation to Shipwrights to join him on a City History Walk, we are looking at setting up another in the </w:t>
      </w:r>
      <w:proofErr w:type="gramStart"/>
      <w:r>
        <w:rPr>
          <w:rFonts w:ascii="Comic Sans MS" w:hAnsi="Comic Sans MS"/>
          <w:color w:val="0070C0"/>
        </w:rPr>
        <w:t>Autumn</w:t>
      </w:r>
      <w:proofErr w:type="gramEnd"/>
      <w:r>
        <w:rPr>
          <w:rFonts w:ascii="Comic Sans MS" w:hAnsi="Comic Sans MS"/>
          <w:color w:val="0070C0"/>
        </w:rPr>
        <w:t xml:space="preserve"> in lieu of a Gathering.  </w:t>
      </w:r>
    </w:p>
    <w:p w:rsidR="00CA5573" w:rsidRDefault="00CA5573" w:rsidP="00CA5573">
      <w:pPr>
        <w:rPr>
          <w:color w:val="000000"/>
          <w:sz w:val="21"/>
          <w:szCs w:val="21"/>
        </w:rPr>
      </w:pPr>
      <w:r>
        <w:rPr>
          <w:color w:val="000000"/>
          <w:sz w:val="21"/>
          <w:szCs w:val="21"/>
        </w:rPr>
        <w:t> </w:t>
      </w:r>
    </w:p>
    <w:p w:rsidR="00CA5573" w:rsidRDefault="00CA5573" w:rsidP="00CA5573">
      <w:pPr>
        <w:rPr>
          <w:color w:val="000000"/>
          <w:sz w:val="21"/>
          <w:szCs w:val="21"/>
        </w:rPr>
      </w:pPr>
    </w:p>
    <w:p w:rsidR="00CA5573" w:rsidRDefault="00CA5573" w:rsidP="00CA5573">
      <w:pPr>
        <w:rPr>
          <w:rFonts w:ascii="Comic Sans MS" w:hAnsi="Comic Sans MS"/>
          <w:color w:val="0070C0"/>
        </w:rPr>
      </w:pPr>
      <w:proofErr w:type="gramStart"/>
      <w:r>
        <w:rPr>
          <w:rFonts w:ascii="Comic Sans MS" w:hAnsi="Comic Sans MS"/>
          <w:b/>
          <w:bCs/>
          <w:color w:val="0070C0"/>
        </w:rPr>
        <w:t>PW’s Social Event – Deck Horse Racing – Sat 22 Jul 17</w:t>
      </w:r>
      <w:r>
        <w:rPr>
          <w:rFonts w:ascii="Comic Sans MS" w:hAnsi="Comic Sans MS"/>
          <w:color w:val="0070C0"/>
        </w:rPr>
        <w:t>.</w:t>
      </w:r>
      <w:proofErr w:type="gramEnd"/>
      <w:r>
        <w:rPr>
          <w:rFonts w:ascii="Comic Sans MS" w:hAnsi="Comic Sans MS"/>
          <w:color w:val="0070C0"/>
        </w:rPr>
        <w:t xml:space="preserve">  </w:t>
      </w:r>
      <w:proofErr w:type="gramStart"/>
      <w:r>
        <w:rPr>
          <w:rFonts w:ascii="Comic Sans MS" w:hAnsi="Comic Sans MS"/>
          <w:color w:val="0070C0"/>
        </w:rPr>
        <w:t>A reminder about the upcoming Horseracing Social Event which will take place on Saturday 22 July 2017 near Liphook in Hampshire.</w:t>
      </w:r>
      <w:proofErr w:type="gramEnd"/>
      <w:r>
        <w:rPr>
          <w:rFonts w:ascii="Comic Sans MS" w:hAnsi="Comic Sans MS"/>
          <w:color w:val="0070C0"/>
        </w:rPr>
        <w:t xml:space="preserve">  The Prime Warden’s invitation is below:</w:t>
      </w:r>
    </w:p>
    <w:p w:rsidR="00CA5573" w:rsidRDefault="00CA5573" w:rsidP="00CA5573">
      <w:pPr>
        <w:pStyle w:val="ListParagraph"/>
        <w:numPr>
          <w:ilvl w:val="0"/>
          <w:numId w:val="1"/>
        </w:numPr>
        <w:rPr>
          <w:rFonts w:ascii="Comic Sans MS" w:hAnsi="Comic Sans MS"/>
          <w:color w:val="0070C0"/>
        </w:rPr>
      </w:pPr>
      <w:r>
        <w:rPr>
          <w:rFonts w:ascii="Comic Sans MS" w:hAnsi="Comic Sans MS"/>
          <w:color w:val="0070C0"/>
        </w:rPr>
        <w:t>Date: Sat 22 Jul 17.</w:t>
      </w:r>
    </w:p>
    <w:p w:rsidR="00CA5573" w:rsidRDefault="00CA5573" w:rsidP="00CA5573">
      <w:pPr>
        <w:pStyle w:val="ListParagraph"/>
        <w:numPr>
          <w:ilvl w:val="0"/>
          <w:numId w:val="1"/>
        </w:numPr>
        <w:rPr>
          <w:rFonts w:ascii="Comic Sans MS" w:hAnsi="Comic Sans MS"/>
          <w:color w:val="0070C0"/>
        </w:rPr>
      </w:pPr>
      <w:r>
        <w:rPr>
          <w:rFonts w:ascii="Comic Sans MS" w:hAnsi="Comic Sans MS"/>
          <w:color w:val="0070C0"/>
        </w:rPr>
        <w:t>Time: From 6pm TBC.</w:t>
      </w:r>
    </w:p>
    <w:p w:rsidR="00CA5573" w:rsidRDefault="00CA5573" w:rsidP="00CA5573">
      <w:pPr>
        <w:pStyle w:val="ListParagraph"/>
        <w:numPr>
          <w:ilvl w:val="0"/>
          <w:numId w:val="1"/>
        </w:numPr>
        <w:rPr>
          <w:rFonts w:ascii="Comic Sans MS" w:hAnsi="Comic Sans MS"/>
          <w:color w:val="0070C0"/>
        </w:rPr>
      </w:pPr>
      <w:r>
        <w:rPr>
          <w:rFonts w:ascii="Comic Sans MS" w:hAnsi="Comic Sans MS"/>
          <w:color w:val="0070C0"/>
        </w:rPr>
        <w:t>Cost: £45.00.</w:t>
      </w:r>
    </w:p>
    <w:p w:rsidR="00CA5573" w:rsidRDefault="00CA5573" w:rsidP="00CA5573">
      <w:pPr>
        <w:pStyle w:val="ListParagraph"/>
        <w:numPr>
          <w:ilvl w:val="0"/>
          <w:numId w:val="1"/>
        </w:numPr>
        <w:rPr>
          <w:rFonts w:ascii="Comic Sans MS" w:hAnsi="Comic Sans MS"/>
          <w:color w:val="0070C0"/>
        </w:rPr>
      </w:pPr>
      <w:r>
        <w:rPr>
          <w:rFonts w:ascii="Comic Sans MS" w:hAnsi="Comic Sans MS"/>
          <w:color w:val="0070C0"/>
        </w:rPr>
        <w:t>Venue: exact details and a map will be forwarded to those attending in due course.</w:t>
      </w:r>
    </w:p>
    <w:p w:rsidR="00CA5573" w:rsidRDefault="00CA5573" w:rsidP="00CA5573">
      <w:pPr>
        <w:pStyle w:val="ListParagraph"/>
        <w:numPr>
          <w:ilvl w:val="0"/>
          <w:numId w:val="1"/>
        </w:numPr>
        <w:rPr>
          <w:rFonts w:ascii="Comic Sans MS" w:hAnsi="Comic Sans MS"/>
          <w:color w:val="0070C0"/>
        </w:rPr>
      </w:pPr>
      <w:r>
        <w:rPr>
          <w:rFonts w:ascii="Comic Sans MS" w:hAnsi="Comic Sans MS"/>
          <w:color w:val="0070C0"/>
        </w:rPr>
        <w:t xml:space="preserve">Accommodation: a list of hotels, </w:t>
      </w:r>
      <w:proofErr w:type="gramStart"/>
      <w:r>
        <w:rPr>
          <w:rFonts w:ascii="Comic Sans MS" w:hAnsi="Comic Sans MS"/>
          <w:color w:val="0070C0"/>
        </w:rPr>
        <w:t>B&amp;Bs</w:t>
      </w:r>
      <w:proofErr w:type="gramEnd"/>
      <w:r>
        <w:rPr>
          <w:rFonts w:ascii="Comic Sans MS" w:hAnsi="Comic Sans MS"/>
          <w:color w:val="0070C0"/>
        </w:rPr>
        <w:t xml:space="preserve">, Inns etc will be promulgated in due course. </w:t>
      </w:r>
    </w:p>
    <w:p w:rsidR="00CA5573" w:rsidRDefault="00CA5573" w:rsidP="00CA5573">
      <w:pPr>
        <w:pStyle w:val="ListParagraph"/>
        <w:numPr>
          <w:ilvl w:val="0"/>
          <w:numId w:val="1"/>
        </w:numPr>
        <w:rPr>
          <w:rFonts w:ascii="Comic Sans MS" w:hAnsi="Comic Sans MS"/>
          <w:color w:val="0070C0"/>
          <w:lang w:eastAsia="en-GB"/>
        </w:rPr>
      </w:pPr>
      <w:r>
        <w:rPr>
          <w:rFonts w:ascii="Comic Sans MS" w:hAnsi="Comic Sans MS"/>
          <w:color w:val="0070C0"/>
        </w:rPr>
        <w:t>Booking is now open via the website.</w:t>
      </w:r>
    </w:p>
    <w:p w:rsidR="00CA5573" w:rsidRDefault="00CA5573" w:rsidP="00CA5573">
      <w:pPr>
        <w:pStyle w:val="ListParagraph"/>
        <w:numPr>
          <w:ilvl w:val="0"/>
          <w:numId w:val="1"/>
        </w:numPr>
        <w:rPr>
          <w:rFonts w:ascii="Comic Sans MS" w:hAnsi="Comic Sans MS"/>
          <w:color w:val="0070C0"/>
          <w:lang w:eastAsia="en-GB"/>
        </w:rPr>
      </w:pPr>
      <w:r>
        <w:rPr>
          <w:rFonts w:ascii="Comic Sans MS" w:hAnsi="Comic Sans MS"/>
          <w:color w:val="0070C0"/>
        </w:rPr>
        <w:t>Horses and Races: Further details to follow.</w:t>
      </w:r>
    </w:p>
    <w:p w:rsidR="00CA5573" w:rsidRDefault="00CA5573" w:rsidP="00CA5573">
      <w:pPr>
        <w:pStyle w:val="ListParagraph"/>
        <w:numPr>
          <w:ilvl w:val="0"/>
          <w:numId w:val="1"/>
        </w:numPr>
        <w:rPr>
          <w:rFonts w:ascii="Comic Sans MS" w:hAnsi="Comic Sans MS"/>
          <w:color w:val="0070C0"/>
          <w:lang w:eastAsia="en-GB"/>
        </w:rPr>
      </w:pPr>
      <w:r>
        <w:rPr>
          <w:rFonts w:ascii="Comic Sans MS" w:hAnsi="Comic Sans MS"/>
          <w:color w:val="0070C0"/>
        </w:rPr>
        <w:t>Dress – appropriately for the races.</w:t>
      </w:r>
    </w:p>
    <w:p w:rsidR="00CA5573" w:rsidRDefault="00CA5573" w:rsidP="00CA5573">
      <w:pPr>
        <w:ind w:left="720"/>
        <w:rPr>
          <w:rFonts w:ascii="Comic Sans MS" w:hAnsi="Comic Sans MS"/>
          <w:color w:val="0070C0"/>
        </w:rPr>
      </w:pPr>
    </w:p>
    <w:p w:rsidR="00CA5573" w:rsidRDefault="00CA5573" w:rsidP="00CA5573">
      <w:pPr>
        <w:ind w:left="720"/>
      </w:pPr>
      <w:r>
        <w:t>Dear Shipwrights,</w:t>
      </w:r>
    </w:p>
    <w:p w:rsidR="00CA5573" w:rsidRDefault="00CA5573" w:rsidP="00CA5573">
      <w:pPr>
        <w:ind w:left="720"/>
      </w:pPr>
    </w:p>
    <w:p w:rsidR="00CA5573" w:rsidRDefault="00CA5573" w:rsidP="00CA5573">
      <w:pPr>
        <w:ind w:left="720"/>
      </w:pPr>
      <w:r>
        <w:t>Shipwrights Horse Race Evening</w:t>
      </w:r>
    </w:p>
    <w:p w:rsidR="00CA5573" w:rsidRDefault="00CA5573" w:rsidP="00CA5573">
      <w:pPr>
        <w:ind w:left="720"/>
      </w:pPr>
    </w:p>
    <w:p w:rsidR="00CA5573" w:rsidRDefault="00CA5573" w:rsidP="00CA5573">
      <w:pPr>
        <w:ind w:left="720"/>
      </w:pPr>
      <w:r>
        <w:lastRenderedPageBreak/>
        <w:t xml:space="preserve">I do hope that you will be able to join my wife, </w:t>
      </w:r>
      <w:proofErr w:type="spellStart"/>
      <w:r>
        <w:t>Mim</w:t>
      </w:r>
      <w:proofErr w:type="spellEnd"/>
      <w:r>
        <w:t>, and me with other Shipwrights their partners and guests at a fun evening of horse racing near Liphook, Hampshire on Saturday 22</w:t>
      </w:r>
      <w:r>
        <w:rPr>
          <w:vertAlign w:val="superscript"/>
        </w:rPr>
        <w:t>nd</w:t>
      </w:r>
      <w:r>
        <w:t xml:space="preserve"> July. Alistair Farley and his wife </w:t>
      </w:r>
      <w:proofErr w:type="spellStart"/>
      <w:r>
        <w:t>Robina</w:t>
      </w:r>
      <w:proofErr w:type="spellEnd"/>
      <w:r>
        <w:t xml:space="preserve"> have kindly lent us their magnificent and very well appointed barn for the occasion and we will have caterers providing us with a sit-down supper with wine and beer included in the ticket price of £45 per person. </w:t>
      </w:r>
    </w:p>
    <w:p w:rsidR="00CA5573" w:rsidRDefault="00CA5573" w:rsidP="00CA5573">
      <w:pPr>
        <w:ind w:left="720"/>
      </w:pPr>
    </w:p>
    <w:p w:rsidR="00CA5573" w:rsidRDefault="00CA5573" w:rsidP="00CA5573">
      <w:pPr>
        <w:ind w:left="720"/>
      </w:pPr>
      <w:r>
        <w:t>We have 8 horses in 5 races and while guests on the night can bet on the tote you can still be involved by buying a horse and/or be a named jockey without actually attending!  In each race the owner of the winning horse will take 50% of the proceeds as will the winning jockey.  At £75 a horse and £25 a jockey you can stand to win £300 or £100 and your name, real or appropriately adjusted, will feature in the race card and in the winner’s enclosure!  The races are:</w:t>
      </w:r>
    </w:p>
    <w:p w:rsidR="00CA5573" w:rsidRDefault="00CA5573" w:rsidP="00CA5573">
      <w:pPr>
        <w:ind w:left="720"/>
      </w:pPr>
    </w:p>
    <w:p w:rsidR="00CA5573" w:rsidRDefault="00CA5573" w:rsidP="00CA5573">
      <w:pPr>
        <w:pStyle w:val="ListParagraph"/>
        <w:numPr>
          <w:ilvl w:val="0"/>
          <w:numId w:val="2"/>
        </w:numPr>
        <w:ind w:left="2160"/>
      </w:pPr>
      <w:r>
        <w:t xml:space="preserve">Shipyards Apprentices Jump, </w:t>
      </w:r>
    </w:p>
    <w:p w:rsidR="00CA5573" w:rsidRDefault="00CA5573" w:rsidP="00CA5573">
      <w:pPr>
        <w:pStyle w:val="ListParagraph"/>
        <w:numPr>
          <w:ilvl w:val="0"/>
          <w:numId w:val="2"/>
        </w:numPr>
        <w:ind w:left="2160"/>
      </w:pPr>
      <w:r>
        <w:t>The Court Chase Cup,</w:t>
      </w:r>
    </w:p>
    <w:p w:rsidR="00CA5573" w:rsidRDefault="00CA5573" w:rsidP="00CA5573">
      <w:pPr>
        <w:pStyle w:val="ListParagraph"/>
        <w:numPr>
          <w:ilvl w:val="0"/>
          <w:numId w:val="2"/>
        </w:numPr>
        <w:ind w:left="2160"/>
      </w:pPr>
      <w:r>
        <w:t xml:space="preserve">Lazy </w:t>
      </w:r>
      <w:proofErr w:type="spellStart"/>
      <w:r>
        <w:t>Liverymans</w:t>
      </w:r>
      <w:proofErr w:type="spellEnd"/>
      <w:r>
        <w:t xml:space="preserve"> Leap,</w:t>
      </w:r>
    </w:p>
    <w:p w:rsidR="00CA5573" w:rsidRDefault="00CA5573" w:rsidP="00CA5573">
      <w:pPr>
        <w:pStyle w:val="ListParagraph"/>
        <w:numPr>
          <w:ilvl w:val="0"/>
          <w:numId w:val="2"/>
        </w:numPr>
        <w:ind w:left="2160"/>
      </w:pPr>
      <w:r>
        <w:t>The Prime Wardens Prance</w:t>
      </w:r>
    </w:p>
    <w:p w:rsidR="00CA5573" w:rsidRDefault="00CA5573" w:rsidP="00CA5573">
      <w:pPr>
        <w:pStyle w:val="ListParagraph"/>
        <w:numPr>
          <w:ilvl w:val="0"/>
          <w:numId w:val="2"/>
        </w:numPr>
        <w:ind w:left="2160"/>
      </w:pPr>
      <w:r>
        <w:t xml:space="preserve">The </w:t>
      </w:r>
      <w:proofErr w:type="spellStart"/>
      <w:r>
        <w:t>Hammermans</w:t>
      </w:r>
      <w:proofErr w:type="spellEnd"/>
      <w:r>
        <w:t xml:space="preserve"> Hurdles</w:t>
      </w:r>
    </w:p>
    <w:p w:rsidR="00CA5573" w:rsidRDefault="00CA5573" w:rsidP="00CA5573">
      <w:pPr>
        <w:ind w:left="720"/>
      </w:pPr>
    </w:p>
    <w:p w:rsidR="00CA5573" w:rsidRDefault="00CA5573" w:rsidP="00CA5573">
      <w:pPr>
        <w:ind w:left="720"/>
      </w:pPr>
      <w:r>
        <w:t xml:space="preserve">Tickets are available through the </w:t>
      </w:r>
      <w:r>
        <w:rPr>
          <w:b/>
          <w:bCs/>
        </w:rPr>
        <w:t>Shipwrights website</w:t>
      </w:r>
      <w:r>
        <w:t xml:space="preserve"> and you can purchase horses and jockeys by contacting Miriam Smith via </w:t>
      </w:r>
      <w:hyperlink r:id="rId7" w:history="1">
        <w:r>
          <w:rPr>
            <w:rStyle w:val="Hyperlink"/>
          </w:rPr>
          <w:t>archibald.smith@virgin.net</w:t>
        </w:r>
      </w:hyperlink>
      <w:r>
        <w:t xml:space="preserve"> </w:t>
      </w:r>
    </w:p>
    <w:p w:rsidR="00CA5573" w:rsidRDefault="00CA5573" w:rsidP="00CA5573">
      <w:pPr>
        <w:ind w:left="720"/>
      </w:pPr>
      <w:r>
        <w:t>Numbers are limited but we do hope you will join us and we look forward to a fun evening which will include an auction.</w:t>
      </w:r>
    </w:p>
    <w:p w:rsidR="00CA5573" w:rsidRDefault="00CA5573" w:rsidP="00CA5573">
      <w:pPr>
        <w:ind w:left="720"/>
      </w:pPr>
    </w:p>
    <w:p w:rsidR="00CA5573" w:rsidRDefault="00CA5573" w:rsidP="00CA5573">
      <w:pPr>
        <w:ind w:left="720"/>
        <w:rPr>
          <w:rFonts w:ascii="Kunstler Script" w:hAnsi="Kunstler Script"/>
          <w:b/>
          <w:bCs/>
          <w:sz w:val="40"/>
          <w:szCs w:val="40"/>
          <w:lang w:eastAsia="en-GB"/>
        </w:rPr>
      </w:pPr>
      <w:r>
        <w:rPr>
          <w:rFonts w:ascii="Kunstler Script" w:hAnsi="Kunstler Script"/>
          <w:b/>
          <w:bCs/>
          <w:sz w:val="40"/>
          <w:szCs w:val="40"/>
          <w:lang w:eastAsia="en-GB"/>
        </w:rPr>
        <w:t>Archie Smith</w:t>
      </w:r>
    </w:p>
    <w:p w:rsidR="00CA5573" w:rsidRDefault="00CA5573" w:rsidP="00CA5573">
      <w:pPr>
        <w:rPr>
          <w:rFonts w:ascii="Comic Sans MS" w:hAnsi="Comic Sans MS"/>
          <w:color w:val="0070C0"/>
        </w:rPr>
      </w:pPr>
    </w:p>
    <w:p w:rsidR="00CA5573" w:rsidRDefault="00CA5573" w:rsidP="00CA5573">
      <w:pPr>
        <w:rPr>
          <w:rFonts w:ascii="Comic Sans MS" w:hAnsi="Comic Sans MS"/>
          <w:b/>
          <w:bCs/>
          <w:color w:val="0070C0"/>
        </w:rPr>
      </w:pPr>
    </w:p>
    <w:p w:rsidR="00CA5573" w:rsidRDefault="00CA5573" w:rsidP="00CA5573">
      <w:pPr>
        <w:rPr>
          <w:rFonts w:ascii="Comic Sans MS" w:hAnsi="Comic Sans MS"/>
          <w:color w:val="0070C0"/>
        </w:rPr>
      </w:pPr>
      <w:proofErr w:type="gramStart"/>
      <w:r>
        <w:rPr>
          <w:rFonts w:ascii="Comic Sans MS" w:hAnsi="Comic Sans MS"/>
          <w:b/>
          <w:bCs/>
          <w:color w:val="0070C0"/>
        </w:rPr>
        <w:t>Sea Cadets Raffle 2017 and Weekly Lottery</w:t>
      </w:r>
      <w:r>
        <w:rPr>
          <w:rFonts w:ascii="Comic Sans MS" w:hAnsi="Comic Sans MS"/>
          <w:color w:val="0070C0"/>
        </w:rPr>
        <w:t>.</w:t>
      </w:r>
      <w:proofErr w:type="gramEnd"/>
      <w:r>
        <w:rPr>
          <w:rFonts w:ascii="Comic Sans MS" w:hAnsi="Comic Sans MS"/>
          <w:color w:val="0070C0"/>
        </w:rPr>
        <w:t xml:space="preserve">  As stated in the DYN of 20 April, the Sea Cadets have decided to launch a </w:t>
      </w:r>
      <w:proofErr w:type="gramStart"/>
      <w:r>
        <w:rPr>
          <w:rFonts w:ascii="Comic Sans MS" w:hAnsi="Comic Sans MS"/>
          <w:color w:val="0070C0"/>
        </w:rPr>
        <w:t>Summer</w:t>
      </w:r>
      <w:proofErr w:type="gramEnd"/>
      <w:r>
        <w:rPr>
          <w:rFonts w:ascii="Comic Sans MS" w:hAnsi="Comic Sans MS"/>
          <w:color w:val="0070C0"/>
        </w:rPr>
        <w:t xml:space="preserve"> raffle and Weekly Lottery which are now live on their website at:</w:t>
      </w:r>
      <w:r>
        <w:rPr>
          <w:rFonts w:ascii="Comic Sans MS" w:hAnsi="Comic Sans MS"/>
        </w:rPr>
        <w:t xml:space="preserve">  </w:t>
      </w:r>
      <w:hyperlink r:id="rId8" w:history="1">
        <w:r>
          <w:rPr>
            <w:rStyle w:val="Hyperlink"/>
            <w:rFonts w:ascii="Comic Sans MS" w:hAnsi="Comic Sans MS"/>
          </w:rPr>
          <w:t>http://www.sea-cadets.org/get-involved</w:t>
        </w:r>
      </w:hyperlink>
      <w:r>
        <w:rPr>
          <w:rFonts w:ascii="Comic Sans MS" w:hAnsi="Comic Sans MS"/>
          <w:color w:val="1F497D"/>
        </w:rPr>
        <w:t xml:space="preserve">    </w:t>
      </w:r>
      <w:r>
        <w:rPr>
          <w:rFonts w:ascii="Comic Sans MS" w:hAnsi="Comic Sans MS"/>
          <w:color w:val="0070C0"/>
        </w:rPr>
        <w:t> </w:t>
      </w:r>
    </w:p>
    <w:p w:rsidR="00CA5573" w:rsidRDefault="00CA5573" w:rsidP="00CA5573">
      <w:pPr>
        <w:rPr>
          <w:rFonts w:ascii="Comic Sans MS" w:hAnsi="Comic Sans MS"/>
          <w:color w:val="0070C0"/>
        </w:rPr>
      </w:pPr>
    </w:p>
    <w:p w:rsidR="00CA5573" w:rsidRDefault="00CA5573" w:rsidP="00CA5573">
      <w:pPr>
        <w:rPr>
          <w:rFonts w:ascii="Comic Sans MS" w:hAnsi="Comic Sans MS"/>
          <w:color w:val="0070C0"/>
        </w:rPr>
      </w:pPr>
    </w:p>
    <w:p w:rsidR="00CA5573" w:rsidRDefault="00CA5573" w:rsidP="00CA5573">
      <w:pPr>
        <w:spacing w:after="240"/>
        <w:rPr>
          <w:color w:val="000000"/>
        </w:rPr>
      </w:pPr>
      <w:proofErr w:type="gramStart"/>
      <w:r>
        <w:rPr>
          <w:rFonts w:ascii="Comic Sans MS" w:hAnsi="Comic Sans MS"/>
          <w:b/>
          <w:bCs/>
          <w:color w:val="0070C0"/>
        </w:rPr>
        <w:t>New Chief Executive for the Tall Ships Youth Trust</w:t>
      </w:r>
      <w:r>
        <w:rPr>
          <w:rFonts w:ascii="Comic Sans MS" w:hAnsi="Comic Sans MS"/>
          <w:color w:val="0070C0"/>
        </w:rPr>
        <w:t>.</w:t>
      </w:r>
      <w:proofErr w:type="gramEnd"/>
      <w:r>
        <w:rPr>
          <w:rFonts w:ascii="Comic Sans MS" w:hAnsi="Comic Sans MS"/>
          <w:color w:val="0070C0"/>
        </w:rPr>
        <w:t>  A new CEO has been appointed to the Tall Ships Youth Trust to replace Chris Law who retires on 16</w:t>
      </w:r>
      <w:r>
        <w:rPr>
          <w:rFonts w:ascii="Comic Sans MS" w:hAnsi="Comic Sans MS"/>
          <w:color w:val="0070C0"/>
          <w:bdr w:val="none" w:sz="0" w:space="0" w:color="auto" w:frame="1"/>
          <w:vertAlign w:val="superscript"/>
        </w:rPr>
        <w:t>th</w:t>
      </w:r>
      <w:r>
        <w:rPr>
          <w:rFonts w:ascii="Comic Sans MS" w:hAnsi="Comic Sans MS"/>
          <w:color w:val="0070C0"/>
        </w:rPr>
        <w:t xml:space="preserve"> June. Richard </w:t>
      </w:r>
      <w:proofErr w:type="spellStart"/>
      <w:r>
        <w:rPr>
          <w:rFonts w:ascii="Comic Sans MS" w:hAnsi="Comic Sans MS"/>
          <w:color w:val="0070C0"/>
        </w:rPr>
        <w:t>Leaman</w:t>
      </w:r>
      <w:proofErr w:type="spellEnd"/>
      <w:r>
        <w:rPr>
          <w:rFonts w:ascii="Comic Sans MS" w:hAnsi="Comic Sans MS"/>
          <w:color w:val="0070C0"/>
        </w:rPr>
        <w:t xml:space="preserve"> comes to the Trust after six years as CEO of Guide Dogs and Blind Children UK. As the Trust’s Chairman Jock Lennox says “Richard comes to us with an impeccable pedigree and successful track record of leading and developing organisations of all shapes and sizes in several different sectors” – see </w:t>
      </w:r>
      <w:hyperlink r:id="rId9" w:tgtFrame="_blank" w:history="1">
        <w:r>
          <w:rPr>
            <w:rStyle w:val="Hyperlink"/>
            <w:rFonts w:ascii="Comic Sans MS" w:hAnsi="Comic Sans MS"/>
            <w:color w:val="0070C0"/>
            <w:bdr w:val="none" w:sz="0" w:space="0" w:color="auto" w:frame="1"/>
          </w:rPr>
          <w:t>News Release.</w:t>
        </w:r>
      </w:hyperlink>
      <w:r>
        <w:rPr>
          <w:rFonts w:ascii="Comic Sans MS" w:hAnsi="Comic Sans MS"/>
          <w:color w:val="0070C0"/>
        </w:rPr>
        <w:br/>
      </w:r>
    </w:p>
    <w:p w:rsidR="00CA5573" w:rsidRDefault="00CA5573" w:rsidP="00CA5573">
      <w:pPr>
        <w:rPr>
          <w:rFonts w:ascii="Comic Sans MS" w:hAnsi="Comic Sans MS"/>
          <w:color w:val="0070C0"/>
        </w:rPr>
      </w:pPr>
      <w:proofErr w:type="spellStart"/>
      <w:proofErr w:type="gramStart"/>
      <w:r>
        <w:rPr>
          <w:rFonts w:ascii="Comic Sans MS" w:hAnsi="Comic Sans MS"/>
          <w:b/>
          <w:bCs/>
          <w:color w:val="0070C0"/>
        </w:rPr>
        <w:t>Woolmens</w:t>
      </w:r>
      <w:proofErr w:type="spellEnd"/>
      <w:r>
        <w:rPr>
          <w:rFonts w:ascii="Comic Sans MS" w:hAnsi="Comic Sans MS"/>
          <w:b/>
          <w:bCs/>
          <w:color w:val="0070C0"/>
        </w:rPr>
        <w:t>’ Company Sheep Drive 2017</w:t>
      </w:r>
      <w:r>
        <w:rPr>
          <w:rFonts w:ascii="Comic Sans MS" w:hAnsi="Comic Sans MS"/>
          <w:color w:val="0070C0"/>
        </w:rPr>
        <w:t>.</w:t>
      </w:r>
      <w:proofErr w:type="gramEnd"/>
      <w:r>
        <w:rPr>
          <w:rFonts w:ascii="Comic Sans MS" w:hAnsi="Comic Sans MS"/>
          <w:color w:val="0070C0"/>
        </w:rPr>
        <w:t xml:space="preserve">  Please find below an </w:t>
      </w:r>
      <w:proofErr w:type="gramStart"/>
      <w:r>
        <w:rPr>
          <w:rFonts w:ascii="Comic Sans MS" w:hAnsi="Comic Sans MS"/>
          <w:color w:val="0070C0"/>
        </w:rPr>
        <w:t>informative  message</w:t>
      </w:r>
      <w:proofErr w:type="gramEnd"/>
      <w:r>
        <w:rPr>
          <w:rFonts w:ascii="Comic Sans MS" w:hAnsi="Comic Sans MS"/>
          <w:color w:val="0070C0"/>
        </w:rPr>
        <w:t xml:space="preserve"> from the Sheep Drive Organiser, Bill Clark, which may be of some interest.</w:t>
      </w:r>
    </w:p>
    <w:p w:rsidR="00CA5573" w:rsidRDefault="00CA5573" w:rsidP="00CA5573">
      <w:pPr>
        <w:ind w:left="720"/>
        <w:rPr>
          <w:rFonts w:ascii="Comic Sans MS" w:hAnsi="Comic Sans MS"/>
          <w:color w:val="0070C0"/>
        </w:rPr>
      </w:pPr>
      <w:r>
        <w:rPr>
          <w:rFonts w:ascii="Comic Sans MS" w:hAnsi="Comic Sans MS"/>
          <w:color w:val="0070C0"/>
        </w:rPr>
        <w:t xml:space="preserve">Please find details about this year’s event at </w:t>
      </w:r>
      <w:hyperlink r:id="rId10" w:history="1">
        <w:r>
          <w:rPr>
            <w:rStyle w:val="Hyperlink"/>
            <w:rFonts w:ascii="Comic Sans MS" w:hAnsi="Comic Sans MS"/>
            <w:color w:val="0070C0"/>
          </w:rPr>
          <w:t>www.sheepdrive.london</w:t>
        </w:r>
      </w:hyperlink>
      <w:r>
        <w:rPr>
          <w:rFonts w:ascii="Comic Sans MS" w:hAnsi="Comic Sans MS"/>
          <w:color w:val="0070C0"/>
        </w:rPr>
        <w:t xml:space="preserve"> where the booking system is now open.  Bookings by other methods will only be taken in exceptional cases, e.g. for sponsors or large groups. </w:t>
      </w:r>
    </w:p>
    <w:p w:rsidR="00CA5573" w:rsidRDefault="00CA5573" w:rsidP="00CA5573">
      <w:pPr>
        <w:ind w:left="720"/>
        <w:rPr>
          <w:rFonts w:ascii="Comic Sans MS" w:hAnsi="Comic Sans MS"/>
          <w:color w:val="0070C0"/>
        </w:rPr>
      </w:pPr>
      <w:r>
        <w:rPr>
          <w:rFonts w:ascii="Comic Sans MS" w:hAnsi="Comic Sans MS"/>
          <w:color w:val="0070C0"/>
        </w:rPr>
        <w:lastRenderedPageBreak/>
        <w:t xml:space="preserve">This year’s sheep drive will again be accompanied by the wool fair at Monument, and if you wish to take a trade stand or stall at this immensely popular event please contact </w:t>
      </w:r>
      <w:hyperlink r:id="rId11" w:history="1">
        <w:r>
          <w:rPr>
            <w:rStyle w:val="Hyperlink"/>
            <w:rFonts w:ascii="Comic Sans MS" w:hAnsi="Comic Sans MS"/>
            <w:color w:val="0070C0"/>
          </w:rPr>
          <w:t>joe@bestofbritannia.com</w:t>
        </w:r>
      </w:hyperlink>
      <w:r>
        <w:rPr>
          <w:rFonts w:ascii="Comic Sans MS" w:hAnsi="Comic Sans MS"/>
          <w:color w:val="0070C0"/>
        </w:rPr>
        <w:t>.</w:t>
      </w:r>
    </w:p>
    <w:p w:rsidR="00CA5573" w:rsidRDefault="00CA5573" w:rsidP="00CA5573">
      <w:pPr>
        <w:ind w:left="720"/>
        <w:rPr>
          <w:rFonts w:ascii="Comic Sans MS" w:hAnsi="Comic Sans MS"/>
          <w:color w:val="0070C0"/>
        </w:rPr>
      </w:pPr>
      <w:r>
        <w:rPr>
          <w:rFonts w:ascii="Comic Sans MS" w:hAnsi="Comic Sans MS"/>
          <w:color w:val="0070C0"/>
        </w:rPr>
        <w:t xml:space="preserve">There are still opportunities available to sponsor the sheep drive and wool fair – please contact Bill Clark at </w:t>
      </w:r>
      <w:hyperlink r:id="rId12" w:history="1">
        <w:r>
          <w:rPr>
            <w:rStyle w:val="Hyperlink"/>
            <w:rFonts w:ascii="Comic Sans MS" w:hAnsi="Comic Sans MS"/>
            <w:color w:val="0070C0"/>
          </w:rPr>
          <w:t>williamjhclark@btinternet.com</w:t>
        </w:r>
      </w:hyperlink>
      <w:r>
        <w:rPr>
          <w:rFonts w:ascii="Comic Sans MS" w:hAnsi="Comic Sans MS"/>
          <w:color w:val="0070C0"/>
        </w:rPr>
        <w:t xml:space="preserve">  for more details if you wish to pursue sponsorship.  </w:t>
      </w:r>
    </w:p>
    <w:p w:rsidR="00CA5573" w:rsidRDefault="00CA5573" w:rsidP="00CA5573">
      <w:pPr>
        <w:ind w:left="720"/>
        <w:rPr>
          <w:rFonts w:ascii="Comic Sans MS" w:hAnsi="Comic Sans MS"/>
          <w:color w:val="0070C0"/>
        </w:rPr>
      </w:pPr>
    </w:p>
    <w:p w:rsidR="00CA5573" w:rsidRDefault="00CA5573" w:rsidP="00CA5573">
      <w:pPr>
        <w:ind w:left="720"/>
        <w:rPr>
          <w:rFonts w:ascii="Comic Sans MS" w:hAnsi="Comic Sans MS"/>
          <w:color w:val="0070C0"/>
        </w:rPr>
      </w:pPr>
    </w:p>
    <w:p w:rsidR="00CA5573" w:rsidRDefault="00CA5573" w:rsidP="00CA5573">
      <w:pPr>
        <w:rPr>
          <w:rFonts w:ascii="Calibri Light" w:hAnsi="Calibri Light"/>
          <w:b/>
          <w:bCs/>
          <w:sz w:val="24"/>
          <w:szCs w:val="24"/>
        </w:rPr>
      </w:pPr>
      <w:r>
        <w:rPr>
          <w:rFonts w:ascii="Times New Roman" w:hAnsi="Times New Roman"/>
          <w:b/>
          <w:bCs/>
          <w:sz w:val="28"/>
          <w:szCs w:val="28"/>
        </w:rPr>
        <w:t>⚓</w:t>
      </w:r>
      <w:r>
        <w:rPr>
          <w:rFonts w:ascii="Calibri Light" w:hAnsi="Calibri Light"/>
          <w:b/>
          <w:bCs/>
          <w:sz w:val="28"/>
          <w:szCs w:val="28"/>
        </w:rPr>
        <w:t xml:space="preserve"> TUES 13</w:t>
      </w:r>
      <w:r>
        <w:rPr>
          <w:rFonts w:ascii="Calibri Light" w:hAnsi="Calibri Light"/>
          <w:b/>
          <w:bCs/>
          <w:sz w:val="28"/>
          <w:szCs w:val="28"/>
          <w:vertAlign w:val="superscript"/>
        </w:rPr>
        <w:t>th</w:t>
      </w:r>
      <w:r>
        <w:rPr>
          <w:rFonts w:ascii="Calibri Light" w:hAnsi="Calibri Light"/>
          <w:b/>
          <w:bCs/>
          <w:sz w:val="28"/>
          <w:szCs w:val="28"/>
        </w:rPr>
        <w:t xml:space="preserve"> JUNE 2017 – TRADE VISIT TO OPENING DAY OF SEAWORK INTERNATIONAL, MAYFLOWER PARK, SOUTHAMPTON</w:t>
      </w:r>
    </w:p>
    <w:p w:rsidR="00CA5573" w:rsidRDefault="00CA5573" w:rsidP="00CA5573">
      <w:pPr>
        <w:rPr>
          <w:rFonts w:ascii="Calibri Light" w:hAnsi="Calibri Light"/>
          <w:sz w:val="24"/>
          <w:szCs w:val="24"/>
        </w:rPr>
      </w:pPr>
      <w:r>
        <w:rPr>
          <w:rFonts w:ascii="Calibri Light" w:hAnsi="Calibri Light"/>
          <w:sz w:val="24"/>
          <w:szCs w:val="24"/>
        </w:rPr>
        <w:t>Visit the opening day of Seawork International, Europe’s largest commercial marine and workboat exhibition with National Maritime on the 13</w:t>
      </w:r>
      <w:r>
        <w:rPr>
          <w:rFonts w:ascii="Calibri Light" w:hAnsi="Calibri Light"/>
          <w:sz w:val="24"/>
          <w:szCs w:val="24"/>
          <w:vertAlign w:val="superscript"/>
        </w:rPr>
        <w:t>th</w:t>
      </w:r>
      <w:r>
        <w:rPr>
          <w:rFonts w:ascii="Calibri Light" w:hAnsi="Calibri Light"/>
          <w:sz w:val="24"/>
          <w:szCs w:val="24"/>
        </w:rPr>
        <w:t xml:space="preserve"> June 2017 and also attend our MIT Technical Talk. </w:t>
      </w:r>
    </w:p>
    <w:p w:rsidR="00CA5573" w:rsidRDefault="00CA5573" w:rsidP="00CA5573">
      <w:pPr>
        <w:rPr>
          <w:rFonts w:ascii="Calibri Light" w:hAnsi="Calibri Light"/>
          <w:sz w:val="24"/>
          <w:szCs w:val="24"/>
        </w:rPr>
      </w:pPr>
      <w:r>
        <w:rPr>
          <w:rFonts w:ascii="Calibri Light" w:hAnsi="Calibri Light"/>
          <w:sz w:val="24"/>
          <w:szCs w:val="24"/>
        </w:rPr>
        <w:t>Seawork is regarded as the industry’s one-stop-shop, providing buyers, legislators and influencers with direct access to the commercial marine and workboat market. MIT Talks, delivered in conjunction with Marine &amp; Industrial Transmissions, is a series of talks intended to give marine professionals the opportunity to gain insight into sector technical developments, discuss current issues and network with fellow propulsion system designers, ship owners and operators, boat builders, engine manufacturers, naval architects, boat owners, marinas and military fleet operators/chiefs.</w:t>
      </w:r>
    </w:p>
    <w:p w:rsidR="00CA5573" w:rsidRDefault="00CA5573" w:rsidP="00CA5573">
      <w:pPr>
        <w:rPr>
          <w:rFonts w:ascii="Calibri Light" w:hAnsi="Calibri Light"/>
          <w:sz w:val="24"/>
          <w:szCs w:val="24"/>
        </w:rPr>
      </w:pPr>
      <w:r>
        <w:rPr>
          <w:rFonts w:ascii="Calibri Light" w:hAnsi="Calibri Light"/>
          <w:sz w:val="24"/>
          <w:szCs w:val="24"/>
        </w:rPr>
        <w:t xml:space="preserve">Our mini MIT Technical Talks session at Seawork 2017 will focus on how Hybrid/Electric technology is fast becoming a viable and cost effective solution for commercial marine and workboat operators, whilst showcasing the </w:t>
      </w:r>
      <w:proofErr w:type="spellStart"/>
      <w:r>
        <w:rPr>
          <w:rFonts w:ascii="Calibri Light" w:hAnsi="Calibri Light"/>
          <w:sz w:val="24"/>
          <w:szCs w:val="24"/>
        </w:rPr>
        <w:t>Transfluid</w:t>
      </w:r>
      <w:proofErr w:type="spellEnd"/>
      <w:r>
        <w:rPr>
          <w:rFonts w:ascii="Calibri Light" w:hAnsi="Calibri Light"/>
          <w:sz w:val="24"/>
          <w:szCs w:val="24"/>
        </w:rPr>
        <w:t xml:space="preserve"> HM560 hybrid/electric propulsion system. </w:t>
      </w:r>
    </w:p>
    <w:p w:rsidR="00CA5573" w:rsidRDefault="00CA5573" w:rsidP="00CA5573">
      <w:pPr>
        <w:rPr>
          <w:rFonts w:ascii="Calibri Light" w:hAnsi="Calibri Light"/>
          <w:sz w:val="24"/>
          <w:szCs w:val="24"/>
        </w:rPr>
      </w:pPr>
      <w:r>
        <w:rPr>
          <w:rFonts w:ascii="Calibri Light" w:hAnsi="Calibri Light"/>
          <w:sz w:val="24"/>
          <w:szCs w:val="24"/>
        </w:rPr>
        <w:t xml:space="preserve">Join us on board our luxurious executive coach and enjoy your ride without worrying about anything, arriving refreshed for doing business.  Light breakfast and refreshments included. </w:t>
      </w:r>
      <w:proofErr w:type="gramStart"/>
      <w:r>
        <w:rPr>
          <w:rFonts w:ascii="Calibri Light" w:hAnsi="Calibri Light"/>
          <w:sz w:val="24"/>
          <w:szCs w:val="24"/>
        </w:rPr>
        <w:t>Departure Dartford, free car parking provided.</w:t>
      </w:r>
      <w:proofErr w:type="gramEnd"/>
    </w:p>
    <w:p w:rsidR="00CA5573" w:rsidRDefault="00CA5573" w:rsidP="00CA5573">
      <w:pPr>
        <w:rPr>
          <w:rFonts w:ascii="Calibri Light" w:hAnsi="Calibri Light"/>
          <w:b/>
          <w:bCs/>
          <w:sz w:val="24"/>
          <w:szCs w:val="24"/>
        </w:rPr>
      </w:pPr>
      <w:r>
        <w:rPr>
          <w:rFonts w:ascii="Calibri Light" w:hAnsi="Calibri Light"/>
          <w:b/>
          <w:bCs/>
          <w:sz w:val="24"/>
          <w:szCs w:val="24"/>
        </w:rPr>
        <w:t>Where:</w:t>
      </w:r>
      <w:r>
        <w:rPr>
          <w:rFonts w:ascii="Calibri Light" w:hAnsi="Calibri Light"/>
          <w:b/>
          <w:bCs/>
          <w:sz w:val="28"/>
          <w:szCs w:val="28"/>
        </w:rPr>
        <w:t xml:space="preserve"> </w:t>
      </w:r>
      <w:r>
        <w:rPr>
          <w:rFonts w:ascii="Calibri Light" w:hAnsi="Calibri Light"/>
          <w:sz w:val="24"/>
          <w:szCs w:val="24"/>
        </w:rPr>
        <w:t>Seawork International, Mayflower Park, Southampton, SO14 2AQ</w:t>
      </w:r>
    </w:p>
    <w:p w:rsidR="00CA5573" w:rsidRDefault="00CA5573" w:rsidP="00CA5573">
      <w:pPr>
        <w:rPr>
          <w:rFonts w:ascii="Calibri Light" w:hAnsi="Calibri Light"/>
          <w:i/>
          <w:iCs/>
          <w:sz w:val="24"/>
          <w:szCs w:val="24"/>
        </w:rPr>
      </w:pPr>
      <w:r>
        <w:rPr>
          <w:rFonts w:ascii="Calibri Light" w:hAnsi="Calibri Light"/>
          <w:b/>
          <w:bCs/>
          <w:i/>
          <w:iCs/>
          <w:sz w:val="24"/>
          <w:szCs w:val="24"/>
        </w:rPr>
        <w:t>Book your ticket,</w:t>
      </w:r>
      <w:r>
        <w:rPr>
          <w:rFonts w:ascii="Calibri Light" w:hAnsi="Calibri Light"/>
          <w:i/>
          <w:iCs/>
          <w:sz w:val="24"/>
          <w:szCs w:val="24"/>
        </w:rPr>
        <w:t xml:space="preserve"> </w:t>
      </w:r>
      <w:hyperlink r:id="rId13" w:history="1">
        <w:r>
          <w:rPr>
            <w:rStyle w:val="Hyperlink"/>
            <w:rFonts w:ascii="Calibri Light" w:hAnsi="Calibri Light"/>
            <w:i/>
            <w:iCs/>
            <w:sz w:val="24"/>
            <w:szCs w:val="24"/>
          </w:rPr>
          <w:t>here</w:t>
        </w:r>
      </w:hyperlink>
    </w:p>
    <w:p w:rsidR="00CA5573" w:rsidRDefault="00CA5573" w:rsidP="00CA5573">
      <w:pPr>
        <w:rPr>
          <w:rFonts w:ascii="Calibri Light" w:hAnsi="Calibri Light"/>
          <w:i/>
          <w:iCs/>
          <w:sz w:val="24"/>
          <w:szCs w:val="24"/>
        </w:rPr>
      </w:pPr>
      <w:r>
        <w:rPr>
          <w:rFonts w:ascii="Calibri Light" w:hAnsi="Calibri Light"/>
          <w:i/>
          <w:iCs/>
          <w:sz w:val="24"/>
          <w:szCs w:val="24"/>
        </w:rPr>
        <w:t> </w:t>
      </w:r>
      <w:r>
        <w:rPr>
          <w:rFonts w:ascii="Calibri Light" w:hAnsi="Calibri Light"/>
          <w:i/>
          <w:iCs/>
        </w:rPr>
        <w:t> </w:t>
      </w:r>
    </w:p>
    <w:p w:rsidR="00CA5573" w:rsidRDefault="00CA5573" w:rsidP="00CA5573">
      <w:pPr>
        <w:pStyle w:val="NormalWeb"/>
        <w:shd w:val="clear" w:color="auto" w:fill="FFFFFF"/>
        <w:spacing w:before="0" w:beforeAutospacing="0" w:after="0" w:afterAutospacing="0" w:line="300" w:lineRule="atLeast"/>
        <w:rPr>
          <w:rFonts w:ascii="Comic Sans MS" w:hAnsi="Comic Sans MS"/>
          <w:color w:val="0070C0"/>
          <w:sz w:val="22"/>
          <w:szCs w:val="22"/>
        </w:rPr>
      </w:pPr>
      <w:r>
        <w:rPr>
          <w:rFonts w:ascii="Comic Sans MS" w:hAnsi="Comic Sans MS"/>
          <w:b/>
          <w:bCs/>
          <w:color w:val="0070C0"/>
          <w:sz w:val="22"/>
          <w:szCs w:val="22"/>
        </w:rPr>
        <w:t>Lord Mayors Appeal City Dip - Friday 2</w:t>
      </w:r>
      <w:r>
        <w:rPr>
          <w:rFonts w:ascii="Comic Sans MS" w:hAnsi="Comic Sans MS"/>
          <w:b/>
          <w:bCs/>
          <w:color w:val="0070C0"/>
          <w:sz w:val="22"/>
          <w:szCs w:val="22"/>
          <w:vertAlign w:val="superscript"/>
        </w:rPr>
        <w:t>nd</w:t>
      </w:r>
      <w:r>
        <w:rPr>
          <w:rFonts w:ascii="Comic Sans MS" w:hAnsi="Comic Sans MS"/>
          <w:b/>
          <w:bCs/>
          <w:color w:val="0070C0"/>
          <w:sz w:val="22"/>
          <w:szCs w:val="22"/>
        </w:rPr>
        <w:t xml:space="preserve"> June &amp; Saturday 3</w:t>
      </w:r>
      <w:r>
        <w:rPr>
          <w:rFonts w:ascii="Comic Sans MS" w:hAnsi="Comic Sans MS"/>
          <w:b/>
          <w:bCs/>
          <w:color w:val="0070C0"/>
          <w:sz w:val="22"/>
          <w:szCs w:val="22"/>
          <w:vertAlign w:val="superscript"/>
        </w:rPr>
        <w:t>rd</w:t>
      </w:r>
      <w:r>
        <w:rPr>
          <w:rFonts w:ascii="Comic Sans MS" w:hAnsi="Comic Sans MS"/>
          <w:b/>
          <w:bCs/>
          <w:color w:val="0070C0"/>
          <w:sz w:val="22"/>
          <w:szCs w:val="22"/>
        </w:rPr>
        <w:t xml:space="preserve"> June 2017</w:t>
      </w:r>
      <w:r>
        <w:rPr>
          <w:rFonts w:ascii="Comic Sans MS" w:hAnsi="Comic Sans MS"/>
          <w:color w:val="0070C0"/>
          <w:sz w:val="22"/>
          <w:szCs w:val="22"/>
        </w:rPr>
        <w:t>.  Each year City residents, City businesses, sports clubs, schools and livery companies enter this fun event to raise money for the Lord Mayor’s Appeal. Whether taking on the challenge as an individual or part of a team of up to six people (one swimmer in the water at any time) all you or your team have to do is complete as many lengths as possible within the time of the session you choose. All the money raised by the sponsored swimmers will go to the Lord Mayor’s Appeal which in 2017 is supporting the work of  the LSO Discovery programme, Music in Hospitals and St Paul’s Cathedral Music Outreach.  This next City Dip event will take place from 7am until 10pm on Friday 2</w:t>
      </w:r>
      <w:r>
        <w:rPr>
          <w:rFonts w:ascii="Comic Sans MS" w:hAnsi="Comic Sans MS"/>
          <w:color w:val="0070C0"/>
          <w:sz w:val="22"/>
          <w:szCs w:val="22"/>
          <w:vertAlign w:val="superscript"/>
        </w:rPr>
        <w:t>nd</w:t>
      </w:r>
      <w:r>
        <w:rPr>
          <w:rStyle w:val="apple-converted-space"/>
          <w:rFonts w:ascii="Comic Sans MS" w:hAnsi="Comic Sans MS"/>
          <w:color w:val="0070C0"/>
          <w:sz w:val="22"/>
          <w:szCs w:val="22"/>
        </w:rPr>
        <w:t xml:space="preserve"> June </w:t>
      </w:r>
      <w:r>
        <w:rPr>
          <w:rFonts w:ascii="Comic Sans MS" w:hAnsi="Comic Sans MS"/>
          <w:color w:val="0070C0"/>
          <w:sz w:val="22"/>
          <w:szCs w:val="22"/>
        </w:rPr>
        <w:t>and 9am - 4.30pm on Saturday 3</w:t>
      </w:r>
      <w:r>
        <w:rPr>
          <w:rFonts w:ascii="Comic Sans MS" w:hAnsi="Comic Sans MS"/>
          <w:color w:val="0070C0"/>
          <w:sz w:val="22"/>
          <w:szCs w:val="22"/>
          <w:vertAlign w:val="superscript"/>
        </w:rPr>
        <w:t>rd</w:t>
      </w:r>
      <w:r>
        <w:rPr>
          <w:rStyle w:val="apple-converted-space"/>
          <w:rFonts w:ascii="Comic Sans MS" w:hAnsi="Comic Sans MS"/>
          <w:color w:val="0070C0"/>
          <w:sz w:val="22"/>
          <w:szCs w:val="22"/>
        </w:rPr>
        <w:t> </w:t>
      </w:r>
      <w:r>
        <w:rPr>
          <w:rFonts w:ascii="Comic Sans MS" w:hAnsi="Comic Sans MS"/>
          <w:color w:val="0070C0"/>
          <w:sz w:val="22"/>
          <w:szCs w:val="22"/>
        </w:rPr>
        <w:t>June 2017 at Golden Lane Sport &amp; Fitness near Barbican.  To register for the event please download the registration form from</w:t>
      </w:r>
      <w:r>
        <w:rPr>
          <w:rStyle w:val="apple-converted-space"/>
          <w:rFonts w:ascii="Comic Sans MS" w:hAnsi="Comic Sans MS"/>
          <w:color w:val="0070C0"/>
          <w:sz w:val="22"/>
          <w:szCs w:val="22"/>
        </w:rPr>
        <w:t> </w:t>
      </w:r>
      <w:hyperlink r:id="rId14" w:tgtFrame="_blank" w:history="1">
        <w:r>
          <w:rPr>
            <w:rStyle w:val="Hyperlink"/>
            <w:rFonts w:ascii="Comic Sans MS" w:hAnsi="Comic Sans MS"/>
            <w:b/>
            <w:bCs/>
            <w:color w:val="0070C0"/>
            <w:sz w:val="22"/>
            <w:szCs w:val="22"/>
          </w:rPr>
          <w:t>here</w:t>
        </w:r>
      </w:hyperlink>
      <w:r>
        <w:rPr>
          <w:rStyle w:val="apple-converted-space"/>
          <w:rFonts w:ascii="Comic Sans MS" w:hAnsi="Comic Sans MS"/>
          <w:color w:val="0070C0"/>
          <w:sz w:val="22"/>
          <w:szCs w:val="22"/>
        </w:rPr>
        <w:t> </w:t>
      </w:r>
      <w:r>
        <w:rPr>
          <w:rFonts w:ascii="Comic Sans MS" w:hAnsi="Comic Sans MS"/>
          <w:color w:val="0070C0"/>
          <w:sz w:val="22"/>
          <w:szCs w:val="22"/>
        </w:rPr>
        <w:t xml:space="preserve">and return the completed form to the organiser as instructed on the form.  To sponsor the Lady </w:t>
      </w:r>
      <w:proofErr w:type="spellStart"/>
      <w:r>
        <w:rPr>
          <w:rFonts w:ascii="Comic Sans MS" w:hAnsi="Comic Sans MS"/>
          <w:color w:val="0070C0"/>
          <w:sz w:val="22"/>
          <w:szCs w:val="22"/>
        </w:rPr>
        <w:t>Mayoress's</w:t>
      </w:r>
      <w:proofErr w:type="spellEnd"/>
      <w:r>
        <w:rPr>
          <w:rFonts w:ascii="Comic Sans MS" w:hAnsi="Comic Sans MS"/>
          <w:color w:val="0070C0"/>
          <w:sz w:val="22"/>
          <w:szCs w:val="22"/>
        </w:rPr>
        <w:t xml:space="preserve"> team taking part in the challenge please visit their </w:t>
      </w:r>
      <w:proofErr w:type="spellStart"/>
      <w:r>
        <w:rPr>
          <w:rFonts w:ascii="Comic Sans MS" w:hAnsi="Comic Sans MS"/>
          <w:color w:val="0070C0"/>
          <w:sz w:val="22"/>
          <w:szCs w:val="22"/>
        </w:rPr>
        <w:t>JustGiving</w:t>
      </w:r>
      <w:proofErr w:type="spellEnd"/>
      <w:r>
        <w:rPr>
          <w:rFonts w:ascii="Comic Sans MS" w:hAnsi="Comic Sans MS"/>
          <w:color w:val="0070C0"/>
          <w:sz w:val="22"/>
          <w:szCs w:val="22"/>
        </w:rPr>
        <w:t xml:space="preserve"> page at</w:t>
      </w:r>
      <w:r>
        <w:rPr>
          <w:rStyle w:val="apple-converted-space"/>
          <w:rFonts w:ascii="Comic Sans MS" w:hAnsi="Comic Sans MS"/>
          <w:color w:val="0070C0"/>
          <w:sz w:val="22"/>
          <w:szCs w:val="22"/>
        </w:rPr>
        <w:t> </w:t>
      </w:r>
      <w:hyperlink r:id="rId15" w:history="1">
        <w:r>
          <w:rPr>
            <w:rStyle w:val="Hyperlink"/>
            <w:rFonts w:ascii="Comic Sans MS" w:hAnsi="Comic Sans MS"/>
            <w:color w:val="0070C0"/>
            <w:sz w:val="22"/>
            <w:szCs w:val="22"/>
          </w:rPr>
          <w:t>https://www.justgiving.com/fundraising/ladymayoressteam</w:t>
        </w:r>
      </w:hyperlink>
    </w:p>
    <w:p w:rsidR="00CA5573" w:rsidRDefault="00CA5573" w:rsidP="00CA5573">
      <w:pPr>
        <w:pStyle w:val="NormalWeb"/>
        <w:shd w:val="clear" w:color="auto" w:fill="FFFFFF"/>
        <w:spacing w:before="0" w:beforeAutospacing="0" w:after="0" w:afterAutospacing="0" w:line="300" w:lineRule="atLeast"/>
        <w:rPr>
          <w:rFonts w:ascii="Comic Sans MS" w:hAnsi="Comic Sans MS"/>
          <w:color w:val="0070C0"/>
          <w:sz w:val="22"/>
          <w:szCs w:val="22"/>
        </w:rPr>
      </w:pPr>
      <w:r>
        <w:rPr>
          <w:rFonts w:ascii="Comic Sans MS" w:hAnsi="Comic Sans MS"/>
          <w:color w:val="0070C0"/>
          <w:sz w:val="22"/>
          <w:szCs w:val="22"/>
        </w:rPr>
        <w:t xml:space="preserve">For more information about the event please contact Leonie Wade </w:t>
      </w:r>
      <w:proofErr w:type="gramStart"/>
      <w:r>
        <w:rPr>
          <w:rFonts w:ascii="Comic Sans MS" w:hAnsi="Comic Sans MS"/>
          <w:color w:val="0070C0"/>
          <w:sz w:val="22"/>
          <w:szCs w:val="22"/>
        </w:rPr>
        <w:t>at</w:t>
      </w:r>
      <w:proofErr w:type="gramEnd"/>
      <w:r>
        <w:rPr>
          <w:rStyle w:val="apple-converted-space"/>
          <w:rFonts w:ascii="Comic Sans MS" w:hAnsi="Comic Sans MS"/>
          <w:color w:val="0070C0"/>
          <w:sz w:val="22"/>
          <w:szCs w:val="22"/>
        </w:rPr>
        <w:t> </w:t>
      </w:r>
      <w:hyperlink r:id="rId16" w:history="1">
        <w:r>
          <w:rPr>
            <w:rStyle w:val="Hyperlink"/>
            <w:rFonts w:ascii="Comic Sans MS" w:hAnsi="Comic Sans MS"/>
            <w:color w:val="0070C0"/>
            <w:sz w:val="22"/>
            <w:szCs w:val="22"/>
          </w:rPr>
          <w:t>leonie.wade@fusion-lifestyle.com</w:t>
        </w:r>
      </w:hyperlink>
      <w:r>
        <w:rPr>
          <w:rFonts w:ascii="Comic Sans MS" w:hAnsi="Comic Sans MS"/>
          <w:color w:val="0070C0"/>
          <w:sz w:val="22"/>
          <w:szCs w:val="22"/>
        </w:rPr>
        <w:t> or Joanna Foster at</w:t>
      </w:r>
      <w:r>
        <w:rPr>
          <w:rStyle w:val="apple-converted-space"/>
          <w:rFonts w:ascii="Comic Sans MS" w:hAnsi="Comic Sans MS"/>
          <w:color w:val="0070C0"/>
          <w:sz w:val="22"/>
          <w:szCs w:val="22"/>
        </w:rPr>
        <w:t> </w:t>
      </w:r>
      <w:hyperlink r:id="rId17" w:history="1">
        <w:r>
          <w:rPr>
            <w:rStyle w:val="Hyperlink"/>
            <w:rFonts w:ascii="Comic Sans MS" w:hAnsi="Comic Sans MS"/>
            <w:color w:val="0070C0"/>
            <w:sz w:val="22"/>
            <w:szCs w:val="22"/>
          </w:rPr>
          <w:t>Joanna.Foster@fusion-lifestyle.com</w:t>
        </w:r>
      </w:hyperlink>
      <w:r>
        <w:rPr>
          <w:rFonts w:ascii="Comic Sans MS" w:hAnsi="Comic Sans MS"/>
          <w:color w:val="0070C0"/>
          <w:sz w:val="22"/>
          <w:szCs w:val="22"/>
        </w:rPr>
        <w:t>.</w:t>
      </w:r>
    </w:p>
    <w:p w:rsidR="00CA5573" w:rsidRDefault="00CA5573" w:rsidP="00CA5573">
      <w:pPr>
        <w:rPr>
          <w:rFonts w:ascii="Comic Sans MS" w:hAnsi="Comic Sans MS"/>
          <w:color w:val="0070C0"/>
        </w:rPr>
      </w:pPr>
    </w:p>
    <w:p w:rsidR="00CA5573" w:rsidRDefault="00CA5573" w:rsidP="00CA5573">
      <w:pPr>
        <w:rPr>
          <w:rFonts w:ascii="Comic Sans MS" w:hAnsi="Comic Sans MS"/>
          <w:color w:val="0070C0"/>
        </w:rPr>
      </w:pPr>
    </w:p>
    <w:p w:rsidR="00CA5573" w:rsidRDefault="00CA5573" w:rsidP="00CA5573">
      <w:pPr>
        <w:rPr>
          <w:rFonts w:ascii="Comic Sans MS" w:hAnsi="Comic Sans MS"/>
          <w:color w:val="0070C0"/>
        </w:rPr>
      </w:pPr>
    </w:p>
    <w:p w:rsidR="00CA5573" w:rsidRDefault="00CA5573" w:rsidP="00CA5573">
      <w:pPr>
        <w:rPr>
          <w:rFonts w:ascii="Comic Sans MS" w:hAnsi="Comic Sans MS"/>
          <w:color w:val="0070C0"/>
          <w:lang w:eastAsia="en-GB"/>
        </w:rPr>
      </w:pPr>
      <w:r>
        <w:rPr>
          <w:rFonts w:ascii="Comic Sans MS" w:hAnsi="Comic Sans MS"/>
          <w:color w:val="0070C0"/>
          <w:lang w:eastAsia="en-GB"/>
        </w:rPr>
        <w:t>Regards,</w:t>
      </w:r>
    </w:p>
    <w:p w:rsidR="00CA5573" w:rsidRDefault="00CA5573" w:rsidP="00CA5573">
      <w:pPr>
        <w:rPr>
          <w:rFonts w:ascii="Comic Sans MS" w:hAnsi="Comic Sans MS"/>
          <w:color w:val="0070C0"/>
          <w:lang w:eastAsia="en-GB"/>
        </w:rPr>
      </w:pPr>
    </w:p>
    <w:p w:rsidR="00CA5573" w:rsidRDefault="00CA5573" w:rsidP="00CA5573">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CA5573" w:rsidRDefault="00CA5573" w:rsidP="00CA5573">
      <w:pPr>
        <w:rPr>
          <w:rFonts w:ascii="Comic Sans MS" w:hAnsi="Comic Sans MS"/>
          <w:color w:val="0070C0"/>
          <w:lang w:eastAsia="en-GB"/>
        </w:rPr>
      </w:pPr>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18" w:history="1">
        <w:r>
          <w:rPr>
            <w:rStyle w:val="Hyperlink"/>
            <w:rFonts w:ascii="Comic Sans MS" w:hAnsi="Comic Sans MS"/>
            <w:color w:val="0070C0"/>
            <w:lang w:eastAsia="en-GB"/>
          </w:rPr>
          <w:t>www.shipwrights.co.uk</w:t>
        </w:r>
      </w:hyperlink>
      <w:r>
        <w:rPr>
          <w:rFonts w:ascii="Comic Sans MS" w:hAnsi="Comic Sans MS"/>
          <w:color w:val="0070C0"/>
          <w:lang w:eastAsia="en-GB"/>
        </w:rPr>
        <w:t xml:space="preserve">  </w:t>
      </w:r>
    </w:p>
    <w:p w:rsidR="00CA5573" w:rsidRDefault="00CA5573" w:rsidP="00CA5573"/>
    <w:p w:rsidR="00F45A24" w:rsidRDefault="00A5162A">
      <w:bookmarkStart w:id="0" w:name="_GoBack"/>
      <w:bookmarkEnd w:id="0"/>
    </w:p>
    <w:sectPr w:rsidR="00F45A24" w:rsidSect="00CA5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2565"/>
    <w:multiLevelType w:val="hybridMultilevel"/>
    <w:tmpl w:val="B7BEA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CB483F"/>
    <w:multiLevelType w:val="hybridMultilevel"/>
    <w:tmpl w:val="BE1E3C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3"/>
    <w:rsid w:val="00693A45"/>
    <w:rsid w:val="0078532C"/>
    <w:rsid w:val="00A5162A"/>
    <w:rsid w:val="00CA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573"/>
    <w:rPr>
      <w:color w:val="0000FF"/>
      <w:u w:val="single"/>
    </w:rPr>
  </w:style>
  <w:style w:type="paragraph" w:styleId="NormalWeb">
    <w:name w:val="Normal (Web)"/>
    <w:basedOn w:val="Normal"/>
    <w:uiPriority w:val="99"/>
    <w:semiHidden/>
    <w:unhideWhenUsed/>
    <w:rsid w:val="00CA5573"/>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CA5573"/>
    <w:rPr>
      <w:rFonts w:ascii="Comic Sans MS" w:hAnsi="Comic Sans MS"/>
      <w:color w:val="0070C0"/>
    </w:rPr>
  </w:style>
  <w:style w:type="character" w:customStyle="1" w:styleId="PlainTextChar">
    <w:name w:val="Plain Text Char"/>
    <w:basedOn w:val="DefaultParagraphFont"/>
    <w:link w:val="PlainText"/>
    <w:uiPriority w:val="99"/>
    <w:semiHidden/>
    <w:rsid w:val="00CA5573"/>
    <w:rPr>
      <w:rFonts w:ascii="Comic Sans MS" w:hAnsi="Comic Sans MS" w:cs="Times New Roman"/>
      <w:color w:val="0070C0"/>
    </w:rPr>
  </w:style>
  <w:style w:type="paragraph" w:styleId="ListParagraph">
    <w:name w:val="List Paragraph"/>
    <w:basedOn w:val="Normal"/>
    <w:uiPriority w:val="34"/>
    <w:qFormat/>
    <w:rsid w:val="00CA5573"/>
    <w:pPr>
      <w:ind w:left="720"/>
    </w:pPr>
  </w:style>
  <w:style w:type="character" w:customStyle="1" w:styleId="apple-converted-space">
    <w:name w:val="apple-converted-space"/>
    <w:basedOn w:val="DefaultParagraphFont"/>
    <w:rsid w:val="00CA5573"/>
  </w:style>
  <w:style w:type="character" w:styleId="Strong">
    <w:name w:val="Strong"/>
    <w:basedOn w:val="DefaultParagraphFont"/>
    <w:uiPriority w:val="22"/>
    <w:qFormat/>
    <w:rsid w:val="00CA5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573"/>
    <w:rPr>
      <w:color w:val="0000FF"/>
      <w:u w:val="single"/>
    </w:rPr>
  </w:style>
  <w:style w:type="paragraph" w:styleId="NormalWeb">
    <w:name w:val="Normal (Web)"/>
    <w:basedOn w:val="Normal"/>
    <w:uiPriority w:val="99"/>
    <w:semiHidden/>
    <w:unhideWhenUsed/>
    <w:rsid w:val="00CA5573"/>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CA5573"/>
    <w:rPr>
      <w:rFonts w:ascii="Comic Sans MS" w:hAnsi="Comic Sans MS"/>
      <w:color w:val="0070C0"/>
    </w:rPr>
  </w:style>
  <w:style w:type="character" w:customStyle="1" w:styleId="PlainTextChar">
    <w:name w:val="Plain Text Char"/>
    <w:basedOn w:val="DefaultParagraphFont"/>
    <w:link w:val="PlainText"/>
    <w:uiPriority w:val="99"/>
    <w:semiHidden/>
    <w:rsid w:val="00CA5573"/>
    <w:rPr>
      <w:rFonts w:ascii="Comic Sans MS" w:hAnsi="Comic Sans MS" w:cs="Times New Roman"/>
      <w:color w:val="0070C0"/>
    </w:rPr>
  </w:style>
  <w:style w:type="paragraph" w:styleId="ListParagraph">
    <w:name w:val="List Paragraph"/>
    <w:basedOn w:val="Normal"/>
    <w:uiPriority w:val="34"/>
    <w:qFormat/>
    <w:rsid w:val="00CA5573"/>
    <w:pPr>
      <w:ind w:left="720"/>
    </w:pPr>
  </w:style>
  <w:style w:type="character" w:customStyle="1" w:styleId="apple-converted-space">
    <w:name w:val="apple-converted-space"/>
    <w:basedOn w:val="DefaultParagraphFont"/>
    <w:rsid w:val="00CA5573"/>
  </w:style>
  <w:style w:type="character" w:styleId="Strong">
    <w:name w:val="Strong"/>
    <w:basedOn w:val="DefaultParagraphFont"/>
    <w:uiPriority w:val="22"/>
    <w:qFormat/>
    <w:rsid w:val="00CA5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adets.org/get-involved" TargetMode="External"/><Relationship Id="rId13" Type="http://schemas.openxmlformats.org/officeDocument/2006/relationships/hyperlink" Target="https://www.nmdg.co.uk/events/trade-visit-seawork-international/" TargetMode="External"/><Relationship Id="rId18" Type="http://schemas.openxmlformats.org/officeDocument/2006/relationships/hyperlink" Target="http://www.shipwrights.co.uk/" TargetMode="External"/><Relationship Id="rId3" Type="http://schemas.microsoft.com/office/2007/relationships/stylesWithEffects" Target="stylesWithEffects.xml"/><Relationship Id="rId7" Type="http://schemas.openxmlformats.org/officeDocument/2006/relationships/hyperlink" Target="mailto:archibald.smith@virgin.net" TargetMode="External"/><Relationship Id="rId12" Type="http://schemas.openxmlformats.org/officeDocument/2006/relationships/hyperlink" Target="mailto:williamjhclark@btinternet.com" TargetMode="External"/><Relationship Id="rId17" Type="http://schemas.openxmlformats.org/officeDocument/2006/relationships/hyperlink" Target="mailto:Joanna.Foster@fusion-lifestyle.com" TargetMode="External"/><Relationship Id="rId2" Type="http://schemas.openxmlformats.org/officeDocument/2006/relationships/styles" Target="styles.xml"/><Relationship Id="rId16" Type="http://schemas.openxmlformats.org/officeDocument/2006/relationships/hyperlink" Target="mailto:leonie.wade@fusion-lifesty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ipwrights.co.uk/uncategorized/seaglaze-apprenticeships-proving-the-diveristy-of-opportunity-in-marine-industry" TargetMode="External"/><Relationship Id="rId11" Type="http://schemas.openxmlformats.org/officeDocument/2006/relationships/hyperlink" Target="mailto:joe@bestofbritannia.com" TargetMode="External"/><Relationship Id="rId5" Type="http://schemas.openxmlformats.org/officeDocument/2006/relationships/webSettings" Target="webSettings.xml"/><Relationship Id="rId15" Type="http://schemas.openxmlformats.org/officeDocument/2006/relationships/hyperlink" Target="https://www.justgiving.com/fundraising/ladymayoressteam" TargetMode="External"/><Relationship Id="rId10" Type="http://schemas.openxmlformats.org/officeDocument/2006/relationships/hyperlink" Target="http://www.sheepdrive.lond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llships.us2.list-manage2.com/track/click?u=fd45c959ca3a2babd982c392a&amp;id=574050e8b5&amp;e=d8c88710fd" TargetMode="External"/><Relationship Id="rId14" Type="http://schemas.openxmlformats.org/officeDocument/2006/relationships/hyperlink" Target="https://www.thelordmayorsappeal.org/library/024212_col_city_dip_brochure_2017_4pp_a4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2017-05-25T09:13:00Z</dcterms:created>
  <dcterms:modified xsi:type="dcterms:W3CDTF">2017-05-25T09:26:00Z</dcterms:modified>
</cp:coreProperties>
</file>